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Склодовская-Кюри — вторая по счету женщина, в 1995 году похороненная в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5" w:tooltip="Пантеон (Париж)" w:history="1">
        <w:r w:rsidRPr="00FF7DC3">
          <w:rPr>
            <w:rFonts w:ascii="Arial" w:eastAsia="Times New Roman" w:hAnsi="Arial" w:cs="Arial"/>
            <w:color w:val="0B0080"/>
            <w:sz w:val="18"/>
          </w:rPr>
          <w:t>Парижском Пантеоне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вместе со своим мужем. (Первая —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"https://ru.wikipedia.org/wiki/%D0%91%D0%B5%D1%80%D1%82%D0%BB%D0%BE,_%D0%A1%D0%BE%D1%84%D0%B8" \o "Бертло, Софи"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0B0080"/>
          <w:sz w:val="18"/>
        </w:rPr>
        <w:t>Софи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0B0080"/>
          <w:sz w:val="18"/>
        </w:rPr>
        <w:t>Бертло</w:t>
      </w:r>
      <w:proofErr w:type="spellEnd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вместе с мужем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"https://ru.wikipedia.org/wiki/%D0%91%D0%B5%D1%80%D1%82%D0%BB%D0%BE,_%D0%9C%D0%B0%D1%80%D1%81%D0%B5%D0%BB%D0%B5%D0%BD" \o "Бертло, Марселен"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0B0080"/>
          <w:sz w:val="18"/>
        </w:rPr>
        <w:t>Марселеном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0B0080"/>
          <w:sz w:val="18"/>
        </w:rPr>
        <w:t>Бертло</w:t>
      </w:r>
      <w:proofErr w:type="spellEnd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.)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proofErr w:type="gram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В честь Пьера и Марии Кюри назван химический элемент —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6" w:tooltip="Кюрий" w:history="1">
        <w:r w:rsidRPr="00FF7DC3">
          <w:rPr>
            <w:rFonts w:ascii="Arial" w:eastAsia="Times New Roman" w:hAnsi="Arial" w:cs="Arial"/>
            <w:color w:val="0B0080"/>
            <w:sz w:val="18"/>
          </w:rPr>
          <w:t>кюрий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(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Curium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>,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Pr="00FF7DC3">
        <w:rPr>
          <w:rFonts w:ascii="Arial" w:eastAsia="Times New Roman" w:hAnsi="Arial" w:cs="Arial"/>
          <w:b/>
          <w:bCs/>
          <w:color w:val="222222"/>
          <w:sz w:val="18"/>
          <w:szCs w:val="18"/>
        </w:rPr>
        <w:t>Cm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>),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7" w:tooltip="Кюри (единица измерения)" w:history="1">
        <w:r w:rsidRPr="00FF7DC3">
          <w:rPr>
            <w:rFonts w:ascii="Arial" w:eastAsia="Times New Roman" w:hAnsi="Arial" w:cs="Arial"/>
            <w:color w:val="0B0080"/>
            <w:sz w:val="18"/>
          </w:rPr>
          <w:t>единица измерения кюри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(русское обозначение:</w:t>
      </w:r>
      <w:proofErr w:type="gramEnd"/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b/>
          <w:bCs/>
          <w:color w:val="222222"/>
          <w:sz w:val="18"/>
          <w:szCs w:val="18"/>
        </w:rPr>
        <w:t>Ки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; </w:t>
      </w:r>
      <w:proofErr w:type="spellStart"/>
      <w:proofErr w:type="gram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международное</w:t>
      </w:r>
      <w:proofErr w:type="gramEnd"/>
      <w:r w:rsidRPr="00FF7DC3">
        <w:rPr>
          <w:rFonts w:ascii="Arial" w:eastAsia="Times New Roman" w:hAnsi="Arial" w:cs="Arial"/>
          <w:color w:val="222222"/>
          <w:sz w:val="18"/>
          <w:szCs w:val="18"/>
        </w:rPr>
        <w:t>:</w:t>
      </w:r>
      <w:proofErr w:type="gramStart"/>
      <w:r w:rsidRPr="00FF7DC3">
        <w:rPr>
          <w:rFonts w:ascii="Arial" w:eastAsia="Times New Roman" w:hAnsi="Arial" w:cs="Arial"/>
          <w:b/>
          <w:bCs/>
          <w:color w:val="222222"/>
          <w:sz w:val="18"/>
          <w:szCs w:val="18"/>
        </w:rPr>
        <w:t>Ci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>)</w:t>
      </w:r>
      <w:hyperlink r:id="rId8" w:anchor="cite_note-curie.2C.5Bobject_Object.5D.2C.C2.A0.2C.5Bobject_Object.5D.2C.E2.80.93_Britannica_Online_Encyclopedia-20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[20]</w:t>
        </w:r>
      </w:hyperlink>
      <w:hyperlink r:id="rId9" w:anchor="cite_note-How_the_Curie_Came_to_Be-21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[21]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, радиоактивные минералы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"https://ru.wikipedia.org/w/index.php?title=%D0%9A%D1%8E%D1%80%D0%B8%D1%82&amp;action=edit&amp;redlink=1" \o "Кюрит (страница отсутствует)"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A55858"/>
          <w:sz w:val="18"/>
        </w:rPr>
        <w:t>кюрит</w:t>
      </w:r>
      <w:proofErr w:type="spellEnd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и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"https://ru.wikipedia.org/w/index.php?title=%D0%9A%D1%83%D0%BF%D1%80%D0%BE%D1%81%D0%BA%D0%BB%D0%BE%D0%B4%D0%BE%D0%B2%D1%81%D0%BA%D0%B8%D1%82&amp;action=edit&amp;redlink=1" \o "Купросклодовскит (страница отсутствует)"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A55858"/>
          <w:sz w:val="18"/>
        </w:rPr>
        <w:t>купросклодовскит</w:t>
      </w:r>
      <w:proofErr w:type="spellEnd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.</w:t>
      </w:r>
      <w:proofErr w:type="gramEnd"/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0" w:tooltip="СССР" w:history="1">
        <w:r w:rsidRPr="00FF7DC3">
          <w:rPr>
            <w:rFonts w:ascii="Arial" w:eastAsia="Times New Roman" w:hAnsi="Arial" w:cs="Arial"/>
            <w:color w:val="0B0080"/>
            <w:sz w:val="18"/>
          </w:rPr>
          <w:t>СССР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, ГДР и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1" w:tooltip="Молдавия" w:history="1">
        <w:r w:rsidRPr="00FF7DC3">
          <w:rPr>
            <w:rFonts w:ascii="Arial" w:eastAsia="Times New Roman" w:hAnsi="Arial" w:cs="Arial"/>
            <w:color w:val="0B0080"/>
            <w:sz w:val="18"/>
          </w:rPr>
          <w:t>Молдавии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выпущены почтовые марки, посвящённые Кюри.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1961 г.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2" w:tooltip="Международный астрономический союз" w:history="1">
        <w:r w:rsidRPr="00FF7DC3">
          <w:rPr>
            <w:rFonts w:ascii="Arial" w:eastAsia="Times New Roman" w:hAnsi="Arial" w:cs="Arial"/>
            <w:color w:val="0B0080"/>
            <w:sz w:val="18"/>
          </w:rPr>
          <w:t>Международный астрономический союз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присвоил имя Марии Склодовской-Кюри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3" w:tooltip="Склодовская (лунный кратер)" w:history="1">
        <w:r w:rsidRPr="00FF7DC3">
          <w:rPr>
            <w:rFonts w:ascii="Arial" w:eastAsia="Times New Roman" w:hAnsi="Arial" w:cs="Arial"/>
            <w:color w:val="0B0080"/>
            <w:sz w:val="18"/>
          </w:rPr>
          <w:t>кратеру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на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4" w:tooltip="Обратная сторона Луны" w:history="1">
        <w:r w:rsidRPr="00FF7DC3">
          <w:rPr>
            <w:rFonts w:ascii="Arial" w:eastAsia="Times New Roman" w:hAnsi="Arial" w:cs="Arial"/>
            <w:color w:val="0B0080"/>
            <w:sz w:val="18"/>
          </w:rPr>
          <w:t>обратной стороне Луны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Польше портрет Кюри расположен на памятной банкноте в 20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5" w:tooltip="Злотый" w:history="1">
        <w:r w:rsidRPr="00FF7DC3">
          <w:rPr>
            <w:rFonts w:ascii="Arial" w:eastAsia="Times New Roman" w:hAnsi="Arial" w:cs="Arial"/>
            <w:color w:val="0B0080"/>
            <w:sz w:val="18"/>
          </w:rPr>
          <w:t>злотых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, во Франции он был помещён на последних банкнотах в 500 франков.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Согласно опросу 2009 года, проведённому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instrText xml:space="preserve"> HYPERLINK "https://ru.wikipedia.org/wiki/New_Scientist" \o "New Scientist" </w:instrText>
      </w:r>
      <w:r w:rsidR="00EA338B"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i/>
          <w:iCs/>
          <w:color w:val="0B0080"/>
          <w:sz w:val="18"/>
        </w:rPr>
        <w:t>New</w:t>
      </w:r>
      <w:proofErr w:type="spellEnd"/>
      <w:r w:rsidRPr="00FF7DC3">
        <w:rPr>
          <w:rFonts w:ascii="Arial" w:eastAsia="Times New Roman" w:hAnsi="Arial" w:cs="Arial"/>
          <w:i/>
          <w:iCs/>
          <w:color w:val="0B0080"/>
          <w:sz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i/>
          <w:iCs/>
          <w:color w:val="0B0080"/>
          <w:sz w:val="18"/>
        </w:rPr>
        <w:t>Scientist</w:t>
      </w:r>
      <w:proofErr w:type="spellEnd"/>
      <w:r w:rsidR="00EA338B"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, Мария — самая вдохновляющая женщина науки (она набрала четверть голосов, </w:t>
      </w:r>
      <w:proofErr w:type="gram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опередив занявшую второе место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"https://ru.wikipedia.org/wiki/%D0%A4%D1%80%D0%B0%D0%BD%D0%BA%D0%BB%D0%B8%D0%BD,_%D0%A0%D0%BE%D0%B7%D0%B0%D0%BB%D0%B8%D0%BD%D0%B4" \o "Франклин, Розалинд"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0B0080"/>
          <w:sz w:val="18"/>
        </w:rPr>
        <w:t>Розалинд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Франклин</w: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почти в</w:t>
      </w:r>
      <w:proofErr w:type="gramEnd"/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 два раза)</w:t>
      </w:r>
      <w:hyperlink r:id="rId16" w:anchor="cite_note-Most_inspirational_woman_scientist_revealed-22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[22]</w:t>
        </w:r>
      </w:hyperlink>
      <w:hyperlink r:id="rId17" w:anchor="cite_note-Marie_Curie_voted_greatest_female_scientist-23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[23]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2017 году Мария Склодовская-Кюри вошла в список 8 самых известных женщин Польши</w:t>
      </w:r>
      <w:hyperlink r:id="rId18" w:anchor="cite_note-24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[24]</w:t>
        </w:r>
      </w:hyperlink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Варшаве в доме, где родилась Склодовская, был организован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19" w:tooltip="Музей Марии Склодовской-Кюри" w:history="1">
        <w:r w:rsidRPr="00FF7DC3">
          <w:rPr>
            <w:rFonts w:ascii="Arial" w:eastAsia="Times New Roman" w:hAnsi="Arial" w:cs="Arial"/>
            <w:color w:val="0B0080"/>
            <w:sz w:val="18"/>
          </w:rPr>
          <w:t>музей Склодовской-Кюри</w:t>
        </w:r>
      </w:hyperlink>
      <w:hyperlink r:id="rId20" w:anchor="cite_note-25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[25]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proofErr w:type="gram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В Польше в честь Марии Кюри назван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21" w:tooltip="Центр онкологии — институт имени Марии Склодовской-Кюри в Варшаве" w:history="1">
        <w:r w:rsidRPr="00FF7DC3">
          <w:rPr>
            <w:rFonts w:ascii="Arial" w:eastAsia="Times New Roman" w:hAnsi="Arial" w:cs="Arial"/>
            <w:color w:val="0B0080"/>
            <w:sz w:val="18"/>
          </w:rPr>
          <w:t>Центр онкологии — институт имени Марии Склодовской-Кюри в Варшаве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,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22" w:tooltip="Университет Марии Кюри-Склодовской" w:history="1">
        <w:r w:rsidRPr="00FF7DC3">
          <w:rPr>
            <w:rFonts w:ascii="Arial" w:eastAsia="Times New Roman" w:hAnsi="Arial" w:cs="Arial"/>
            <w:color w:val="0B0080"/>
            <w:sz w:val="18"/>
          </w:rPr>
          <w:t>Университет Марии Кюри-Склодовской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в Люблине, частный колледж в Варшаве (</w:t>
      </w:r>
      <w:proofErr w:type="spellStart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Uczelnia</w:t>
      </w:r>
      <w:proofErr w:type="spellEnd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Warszawska</w:t>
      </w:r>
      <w:proofErr w:type="spellEnd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im</w:t>
      </w:r>
      <w:proofErr w:type="spellEnd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.</w:t>
      </w:r>
      <w:proofErr w:type="gramEnd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 xml:space="preserve"> </w:t>
      </w:r>
      <w:proofErr w:type="spellStart"/>
      <w:proofErr w:type="gramStart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Marii</w:t>
      </w:r>
      <w:proofErr w:type="spellEnd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Skłodowskiej-Curie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>) и множество школ разных уровней по всей стране.</w:t>
      </w:r>
      <w:proofErr w:type="gramEnd"/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 Во Франции в её честь 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названы</w:t>
      </w:r>
      <w:hyperlink r:id="rId23" w:tooltip="Университет Пьера и Марии Кюри" w:history="1">
        <w:r w:rsidRPr="00FF7DC3">
          <w:rPr>
            <w:rFonts w:ascii="Arial" w:eastAsia="Times New Roman" w:hAnsi="Arial" w:cs="Arial"/>
            <w:color w:val="0B0080"/>
            <w:sz w:val="18"/>
          </w:rPr>
          <w:t>Университет</w:t>
        </w:r>
        <w:proofErr w:type="spellEnd"/>
        <w:r w:rsidRPr="00FF7DC3">
          <w:rPr>
            <w:rFonts w:ascii="Arial" w:eastAsia="Times New Roman" w:hAnsi="Arial" w:cs="Arial"/>
            <w:color w:val="0B0080"/>
            <w:sz w:val="18"/>
          </w:rPr>
          <w:t xml:space="preserve"> Пьера и Марии Кюри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,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24" w:tooltip="Институт Кюри" w:history="1">
        <w:r w:rsidRPr="00FF7DC3">
          <w:rPr>
            <w:rFonts w:ascii="Arial" w:eastAsia="Times New Roman" w:hAnsi="Arial" w:cs="Arial"/>
            <w:color w:val="0B0080"/>
            <w:sz w:val="18"/>
          </w:rPr>
          <w:t>Институт Кюри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и одна из станций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25" w:tooltip="Парижский метрополитен" w:history="1">
        <w:r w:rsidRPr="00FF7DC3">
          <w:rPr>
            <w:rFonts w:ascii="Arial" w:eastAsia="Times New Roman" w:hAnsi="Arial" w:cs="Arial"/>
            <w:color w:val="0B0080"/>
            <w:sz w:val="18"/>
          </w:rPr>
          <w:t>парижского метро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её честь также был назван экземпляр самолета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26" w:tooltip="KLM" w:history="1">
        <w:r w:rsidRPr="00FF7DC3">
          <w:rPr>
            <w:rFonts w:ascii="Arial" w:eastAsia="Times New Roman" w:hAnsi="Arial" w:cs="Arial"/>
            <w:color w:val="0B0080"/>
            <w:sz w:val="18"/>
          </w:rPr>
          <w:t>KLM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"https://ru.wikipedia.org/wiki/McDonnell_Douglas_MD-11" \o "McDonnell Douglas MD-11"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0B0080"/>
          <w:sz w:val="18"/>
        </w:rPr>
        <w:t>McDonnell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0B0080"/>
          <w:sz w:val="18"/>
        </w:rPr>
        <w:t>Douglas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MD-11</w: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(номер PH-KCC)</w:t>
      </w:r>
      <w:hyperlink r:id="rId27" w:anchor="cite_note-Picture_of_the_McDonnell_Douglas_MD-11_aircraft-26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[26]</w:t>
        </w:r>
      </w:hyperlink>
      <w:r w:rsidRPr="00FF7DC3">
        <w:rPr>
          <w:rFonts w:ascii="Arial" w:eastAsia="Times New Roman" w:hAnsi="Arial" w:cs="Arial"/>
          <w:color w:val="222222"/>
          <w:sz w:val="18"/>
          <w:szCs w:val="18"/>
        </w:rPr>
        <w:t>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Днепре есть улица Марии Кюри.</w:t>
      </w:r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В игре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"https://ru.wikipedia.org/wiki/Fallout_4" \o "Fallout 4"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0B0080"/>
          <w:sz w:val="18"/>
        </w:rPr>
        <w:t>Fallout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4</w: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главный герой может встретить напарницу, названную в честь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Марии Кюри. Данный факт напарница подтверждает в одном из диалогов: «Величайшие умы человечества — такие как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hyperlink r:id="rId28" w:tooltip="Эйнштейн, Альберт" w:history="1">
        <w:r w:rsidRPr="00FF7DC3">
          <w:rPr>
            <w:rFonts w:ascii="Arial" w:eastAsia="Times New Roman" w:hAnsi="Arial" w:cs="Arial"/>
            <w:color w:val="0B0080"/>
            <w:sz w:val="18"/>
          </w:rPr>
          <w:t>Эйнштейн</w:t>
        </w:r>
      </w:hyperlink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и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Кюри, </w:t>
      </w:r>
      <w:r w:rsidRPr="00FF7DC3">
        <w:rPr>
          <w:rFonts w:ascii="Arial" w:eastAsia="Times New Roman" w:hAnsi="Arial" w:cs="Arial"/>
          <w:i/>
          <w:iCs/>
          <w:color w:val="222222"/>
          <w:sz w:val="18"/>
          <w:szCs w:val="18"/>
        </w:rPr>
        <w:t>в честь которой меня назвали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>, — обладали неким даром, а не просто способностью анализировать данные».</w:t>
      </w:r>
      <w:hyperlink r:id="rId29" w:anchor="cite_note-27" w:history="1">
        <w:r w:rsidRPr="00FF7DC3">
          <w:rPr>
            <w:rFonts w:ascii="Arial" w:eastAsia="Times New Roman" w:hAnsi="Arial" w:cs="Arial"/>
            <w:color w:val="0B0080"/>
            <w:sz w:val="14"/>
            <w:vertAlign w:val="superscript"/>
          </w:rPr>
          <w:t>[27]</w:t>
        </w:r>
      </w:hyperlink>
    </w:p>
    <w:p w:rsidR="00FF7DC3" w:rsidRPr="00FF7DC3" w:rsidRDefault="00FF7DC3" w:rsidP="00FF7DC3">
      <w:pPr>
        <w:numPr>
          <w:ilvl w:val="0"/>
          <w:numId w:val="1"/>
        </w:numPr>
        <w:shd w:val="clear" w:color="auto" w:fill="FFFFFF"/>
        <w:spacing w:before="100" w:beforeAutospacing="1" w:after="24" w:line="281" w:lineRule="atLeast"/>
        <w:ind w:left="384"/>
        <w:rPr>
          <w:rFonts w:ascii="Arial" w:eastAsia="Times New Roman" w:hAnsi="Arial" w:cs="Arial"/>
          <w:color w:val="222222"/>
          <w:sz w:val="18"/>
          <w:szCs w:val="18"/>
        </w:rPr>
      </w:pPr>
      <w:r w:rsidRPr="00FF7DC3">
        <w:rPr>
          <w:rFonts w:ascii="Arial" w:eastAsia="Times New Roman" w:hAnsi="Arial" w:cs="Arial"/>
          <w:color w:val="222222"/>
          <w:sz w:val="18"/>
          <w:szCs w:val="18"/>
        </w:rPr>
        <w:t>У группы</w:t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proofErr w:type="spellStart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begin"/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instrText xml:space="preserve"> HYPERLINK "https://ru.wikipedia.org/wiki/Army_of_Lovers" \o "Army of Lovers" </w:instrText>
      </w:r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separate"/>
      </w:r>
      <w:r w:rsidRPr="00FF7DC3">
        <w:rPr>
          <w:rFonts w:ascii="Arial" w:eastAsia="Times New Roman" w:hAnsi="Arial" w:cs="Arial"/>
          <w:color w:val="0B0080"/>
          <w:sz w:val="18"/>
        </w:rPr>
        <w:t>Army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0B0080"/>
          <w:sz w:val="18"/>
        </w:rPr>
        <w:t>of</w:t>
      </w:r>
      <w:proofErr w:type="spellEnd"/>
      <w:r w:rsidRPr="00FF7DC3">
        <w:rPr>
          <w:rFonts w:ascii="Arial" w:eastAsia="Times New Roman" w:hAnsi="Arial" w:cs="Arial"/>
          <w:color w:val="0B0080"/>
          <w:sz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0B0080"/>
          <w:sz w:val="18"/>
        </w:rPr>
        <w:t>Lovers</w:t>
      </w:r>
      <w:proofErr w:type="spellEnd"/>
      <w:r w:rsidR="00EA338B" w:rsidRPr="00FF7DC3">
        <w:rPr>
          <w:rFonts w:ascii="Arial" w:eastAsia="Times New Roman" w:hAnsi="Arial" w:cs="Arial"/>
          <w:color w:val="222222"/>
          <w:sz w:val="18"/>
          <w:szCs w:val="18"/>
        </w:rPr>
        <w:fldChar w:fldCharType="end"/>
      </w:r>
      <w:r w:rsidRPr="00FF7DC3">
        <w:rPr>
          <w:rFonts w:ascii="Arial" w:eastAsia="Times New Roman" w:hAnsi="Arial" w:cs="Arial"/>
          <w:color w:val="222222"/>
          <w:sz w:val="18"/>
        </w:rPr>
        <w:t> </w:t>
      </w:r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есть песня 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The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Ballad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of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Marie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FF7DC3">
        <w:rPr>
          <w:rFonts w:ascii="Arial" w:eastAsia="Times New Roman" w:hAnsi="Arial" w:cs="Arial"/>
          <w:color w:val="222222"/>
          <w:sz w:val="18"/>
          <w:szCs w:val="18"/>
        </w:rPr>
        <w:t>Curie</w:t>
      </w:r>
      <w:proofErr w:type="spellEnd"/>
      <w:r w:rsidRPr="00FF7DC3">
        <w:rPr>
          <w:rFonts w:ascii="Arial" w:eastAsia="Times New Roman" w:hAnsi="Arial" w:cs="Arial"/>
          <w:color w:val="222222"/>
          <w:sz w:val="18"/>
          <w:szCs w:val="18"/>
        </w:rPr>
        <w:t>, рассказывающая о некоторых эпизодах из жизни Марии Кюри.</w:t>
      </w:r>
    </w:p>
    <w:p w:rsidR="00D0675A" w:rsidRDefault="00D0675A"/>
    <w:p w:rsidR="003C3C48" w:rsidRDefault="003C3C48" w:rsidP="003C3C48">
      <w:pPr>
        <w:pStyle w:val="2"/>
        <w:pBdr>
          <w:bottom w:val="single" w:sz="4" w:space="0" w:color="A2A9B1"/>
        </w:pBdr>
        <w:shd w:val="clear" w:color="auto" w:fill="FFFFFF"/>
        <w:spacing w:before="240" w:beforeAutospacing="0" w:after="60" w:afterAutospacing="0"/>
        <w:rPr>
          <w:rFonts w:ascii="Georgia" w:hAnsi="Georgia"/>
          <w:b w:val="0"/>
          <w:bCs w:val="0"/>
          <w:color w:val="000000"/>
        </w:rPr>
      </w:pPr>
      <w:r>
        <w:rPr>
          <w:rStyle w:val="mw-headline"/>
          <w:rFonts w:ascii="Georgia" w:hAnsi="Georgia"/>
          <w:b w:val="0"/>
          <w:bCs w:val="0"/>
          <w:color w:val="000000"/>
        </w:rPr>
        <w:t>Награды и звания</w:t>
      </w:r>
      <w:r>
        <w:rPr>
          <w:rStyle w:val="mw-editsection-bracket"/>
          <w:rFonts w:ascii="Arial" w:hAnsi="Arial" w:cs="Arial"/>
          <w:b w:val="0"/>
          <w:bCs w:val="0"/>
          <w:color w:val="54595D"/>
          <w:sz w:val="24"/>
          <w:szCs w:val="24"/>
        </w:rPr>
        <w:t>[</w:t>
      </w:r>
      <w:hyperlink r:id="rId30" w:tooltip="Редактировать раздел «Награды и звания»" w:history="1"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</w:rPr>
          <w:t>править</w:t>
        </w:r>
      </w:hyperlink>
      <w:r>
        <w:rPr>
          <w:rStyle w:val="apple-converted-space"/>
          <w:rFonts w:ascii="Arial" w:hAnsi="Arial" w:cs="Arial"/>
          <w:b w:val="0"/>
          <w:bCs w:val="0"/>
          <w:color w:val="54595D"/>
          <w:sz w:val="24"/>
          <w:szCs w:val="24"/>
        </w:rPr>
        <w:t> </w:t>
      </w:r>
      <w:r>
        <w:rPr>
          <w:rStyle w:val="mw-editsection-divider"/>
          <w:rFonts w:ascii="Arial" w:hAnsi="Arial" w:cs="Arial"/>
          <w:b w:val="0"/>
          <w:bCs w:val="0"/>
          <w:color w:val="54595D"/>
          <w:sz w:val="24"/>
          <w:szCs w:val="24"/>
        </w:rPr>
        <w:t>|</w:t>
      </w:r>
      <w:r>
        <w:rPr>
          <w:rStyle w:val="apple-converted-space"/>
          <w:rFonts w:ascii="Arial" w:hAnsi="Arial" w:cs="Arial"/>
          <w:b w:val="0"/>
          <w:bCs w:val="0"/>
          <w:color w:val="54595D"/>
          <w:sz w:val="24"/>
          <w:szCs w:val="24"/>
        </w:rPr>
        <w:t> </w:t>
      </w:r>
      <w:hyperlink r:id="rId31" w:tooltip="Редактировать раздел «Награды и звания»" w:history="1">
        <w:proofErr w:type="gram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</w:rPr>
          <w:t>править</w:t>
        </w:r>
        <w:proofErr w:type="gramEnd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</w:rPr>
          <w:t xml:space="preserve"> </w:t>
        </w:r>
        <w:proofErr w:type="spell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</w:rPr>
          <w:t>вики-текст</w:t>
        </w:r>
        <w:proofErr w:type="spellEnd"/>
      </w:hyperlink>
      <w:r>
        <w:rPr>
          <w:rStyle w:val="mw-editsection-bracket"/>
          <w:rFonts w:ascii="Arial" w:hAnsi="Arial" w:cs="Arial"/>
          <w:b w:val="0"/>
          <w:bCs w:val="0"/>
          <w:color w:val="54595D"/>
          <w:sz w:val="24"/>
          <w:szCs w:val="24"/>
        </w:rPr>
        <w:t>]</w:t>
      </w:r>
    </w:p>
    <w:p w:rsidR="003C3C48" w:rsidRDefault="003C3C48" w:rsidP="003C3C48">
      <w:pPr>
        <w:pStyle w:val="a4"/>
        <w:shd w:val="clear" w:color="auto" w:fill="FFFFFF"/>
        <w:spacing w:before="120" w:beforeAutospacing="0" w:after="120" w:afterAutospacing="0" w:line="281" w:lineRule="atLeast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Помимо двух Нобелевских премий, Мария Склодовская-Кюри была удостоена: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медали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Бертло</w:t>
      </w:r>
      <w:proofErr w:type="spellEnd"/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hyperlink r:id="rId32" w:tooltip="Французская академия наук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Французской академии наук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(1902)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hyperlink r:id="rId33" w:tooltip="Медаль Дэви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медали Дэви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hyperlink r:id="rId34" w:tooltip="Лондонское королевское общество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Лондонского королевского общества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(1903)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hyperlink r:id="rId35" w:tooltip="Медаль Маттеуччи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 xml:space="preserve">медали </w:t>
        </w:r>
        <w:proofErr w:type="spellStart"/>
        <w:r>
          <w:rPr>
            <w:rStyle w:val="a3"/>
            <w:rFonts w:ascii="Arial" w:hAnsi="Arial" w:cs="Arial"/>
            <w:color w:val="0B0080"/>
            <w:sz w:val="18"/>
            <w:szCs w:val="18"/>
          </w:rPr>
          <w:t>Маттеуччи</w:t>
        </w:r>
        <w:proofErr w:type="spellEnd"/>
      </w:hyperlink>
      <w:r>
        <w:rPr>
          <w:rFonts w:ascii="Arial" w:hAnsi="Arial" w:cs="Arial"/>
          <w:color w:val="222222"/>
          <w:sz w:val="18"/>
          <w:szCs w:val="18"/>
        </w:rPr>
        <w:t>, Национальная академия наук Италии (1904)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hyperlink r:id="rId36" w:tooltip="Медаль Эллиота Крессона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 xml:space="preserve">медали </w:t>
        </w:r>
        <w:proofErr w:type="spellStart"/>
        <w:r>
          <w:rPr>
            <w:rStyle w:val="a3"/>
            <w:rFonts w:ascii="Arial" w:hAnsi="Arial" w:cs="Arial"/>
            <w:color w:val="0B0080"/>
            <w:sz w:val="18"/>
            <w:szCs w:val="18"/>
          </w:rPr>
          <w:t>Эллиота</w:t>
        </w:r>
        <w:proofErr w:type="spellEnd"/>
        <w:r>
          <w:rPr>
            <w:rStyle w:val="a3"/>
            <w:rFonts w:ascii="Arial" w:hAnsi="Arial" w:cs="Arial"/>
            <w:color w:val="0B0080"/>
            <w:sz w:val="18"/>
            <w:szCs w:val="18"/>
          </w:rPr>
          <w:t xml:space="preserve"> </w:t>
        </w:r>
        <w:proofErr w:type="spellStart"/>
        <w:r>
          <w:rPr>
            <w:rStyle w:val="a3"/>
            <w:rFonts w:ascii="Arial" w:hAnsi="Arial" w:cs="Arial"/>
            <w:color w:val="0B0080"/>
            <w:sz w:val="18"/>
            <w:szCs w:val="18"/>
          </w:rPr>
          <w:t>Крессона</w:t>
        </w:r>
        <w:proofErr w:type="spellEnd"/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fldChar w:fldCharType="begin"/>
      </w:r>
      <w:r>
        <w:rPr>
          <w:rFonts w:ascii="Arial" w:hAnsi="Arial" w:cs="Arial"/>
          <w:color w:val="222222"/>
          <w:sz w:val="18"/>
          <w:szCs w:val="18"/>
        </w:rPr>
        <w:instrText xml:space="preserve"> HYPERLINK "https://en.wikipedia.org/wiki/Franklin_Institute" \o "en:Franklin Institute" </w:instrText>
      </w:r>
      <w:r>
        <w:rPr>
          <w:rFonts w:ascii="Arial" w:hAnsi="Arial" w:cs="Arial"/>
          <w:color w:val="222222"/>
          <w:sz w:val="18"/>
          <w:szCs w:val="18"/>
        </w:rPr>
        <w:fldChar w:fldCharType="separate"/>
      </w:r>
      <w:r>
        <w:rPr>
          <w:rStyle w:val="a3"/>
          <w:rFonts w:ascii="Arial" w:hAnsi="Arial" w:cs="Arial"/>
          <w:color w:val="663366"/>
          <w:sz w:val="18"/>
          <w:szCs w:val="18"/>
        </w:rPr>
        <w:t>Франклиновского</w:t>
      </w:r>
      <w:proofErr w:type="spellEnd"/>
      <w:r>
        <w:rPr>
          <w:rStyle w:val="a3"/>
          <w:rFonts w:ascii="Arial" w:hAnsi="Arial" w:cs="Arial"/>
          <w:color w:val="663366"/>
          <w:sz w:val="18"/>
          <w:szCs w:val="18"/>
        </w:rPr>
        <w:t xml:space="preserve"> института</w:t>
      </w:r>
      <w:r>
        <w:rPr>
          <w:rFonts w:ascii="Arial" w:hAnsi="Arial" w:cs="Arial"/>
          <w:color w:val="222222"/>
          <w:sz w:val="18"/>
          <w:szCs w:val="18"/>
        </w:rPr>
        <w:fldChar w:fldCharType="end"/>
      </w:r>
      <w:r>
        <w:rPr>
          <w:rStyle w:val="noprint"/>
          <w:rFonts w:ascii="Arial" w:hAnsi="Arial" w:cs="Arial"/>
          <w:color w:val="222222"/>
          <w:sz w:val="17"/>
          <w:szCs w:val="17"/>
        </w:rPr>
        <w:t> </w:t>
      </w:r>
      <w:r>
        <w:rPr>
          <w:rStyle w:val="ref-info"/>
          <w:rFonts w:ascii="Arial" w:hAnsi="Arial" w:cs="Arial"/>
          <w:color w:val="72777D"/>
          <w:sz w:val="14"/>
          <w:szCs w:val="14"/>
        </w:rPr>
        <w:t>(англ.)</w:t>
      </w:r>
      <w:hyperlink r:id="rId37" w:tooltip="Франклиновский институт (страница отсутствует)" w:history="1">
        <w:r>
          <w:rPr>
            <w:rStyle w:val="a3"/>
            <w:rFonts w:ascii="Arial" w:hAnsi="Arial" w:cs="Arial"/>
            <w:color w:val="A55858"/>
            <w:sz w:val="14"/>
            <w:szCs w:val="14"/>
          </w:rPr>
          <w:t>русск.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(1909)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hyperlink r:id="rId38" w:tooltip="Медаль Альберта (Королевское общество искусств)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медали Альберта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Королевского общества искусств (1910)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hyperlink r:id="rId39" w:tooltip="Премия Уилларда Гиббса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 xml:space="preserve">премии </w:t>
        </w:r>
        <w:proofErr w:type="spellStart"/>
        <w:r>
          <w:rPr>
            <w:rStyle w:val="a3"/>
            <w:rFonts w:ascii="Arial" w:hAnsi="Arial" w:cs="Arial"/>
            <w:color w:val="0B0080"/>
            <w:sz w:val="18"/>
            <w:szCs w:val="18"/>
          </w:rPr>
          <w:t>Уилларда</w:t>
        </w:r>
        <w:proofErr w:type="spellEnd"/>
        <w:r>
          <w:rPr>
            <w:rStyle w:val="a3"/>
            <w:rFonts w:ascii="Arial" w:hAnsi="Arial" w:cs="Arial"/>
            <w:color w:val="0B0080"/>
            <w:sz w:val="18"/>
            <w:szCs w:val="18"/>
          </w:rPr>
          <w:t xml:space="preserve"> Гиббса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(1921)</w:t>
      </w:r>
    </w:p>
    <w:p w:rsidR="003C3C48" w:rsidRDefault="003C3C48" w:rsidP="003C3C48">
      <w:pPr>
        <w:numPr>
          <w:ilvl w:val="0"/>
          <w:numId w:val="2"/>
        </w:numPr>
        <w:shd w:val="clear" w:color="auto" w:fill="FFFFFF"/>
        <w:spacing w:before="100" w:beforeAutospacing="1" w:after="24" w:line="281" w:lineRule="atLeast"/>
        <w:ind w:left="384"/>
        <w:rPr>
          <w:rFonts w:ascii="Arial" w:hAnsi="Arial" w:cs="Arial"/>
          <w:color w:val="222222"/>
          <w:sz w:val="18"/>
          <w:szCs w:val="18"/>
        </w:rPr>
      </w:pPr>
      <w:hyperlink r:id="rId40" w:tooltip="Медаль Джона Скотта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медали Джона Скотта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(1921).</w:t>
      </w:r>
    </w:p>
    <w:p w:rsidR="003C3C48" w:rsidRDefault="003C3C48" w:rsidP="003C3C48">
      <w:pPr>
        <w:pStyle w:val="a4"/>
        <w:shd w:val="clear" w:color="auto" w:fill="FFFFFF"/>
        <w:spacing w:before="120" w:beforeAutospacing="0" w:after="120" w:afterAutospacing="0" w:line="281" w:lineRule="atLeast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Она была членом 85 научных обще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ств вс</w:t>
      </w:r>
      <w:proofErr w:type="gramEnd"/>
      <w:r>
        <w:rPr>
          <w:rFonts w:ascii="Arial" w:hAnsi="Arial" w:cs="Arial"/>
          <w:color w:val="222222"/>
          <w:sz w:val="18"/>
          <w:szCs w:val="18"/>
        </w:rPr>
        <w:t>его мира, в том числе Французской медицинской академии, получила 20 почётных степеней. С</w:t>
      </w:r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hyperlink r:id="rId41" w:tooltip="1911 год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1911 года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и до смерти Склодовская-Кюри принимала участие в престижных</w:t>
      </w:r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fldChar w:fldCharType="begin"/>
      </w:r>
      <w:r>
        <w:rPr>
          <w:rFonts w:ascii="Arial" w:hAnsi="Arial" w:cs="Arial"/>
          <w:color w:val="222222"/>
          <w:sz w:val="18"/>
          <w:szCs w:val="18"/>
        </w:rPr>
        <w:instrText xml:space="preserve"> HYPERLINK "https://ru.wikipedia.org/wiki/%D0%A1%D0%BE%D0%BB%D1%8C%D0%B2%D0%B5%D0%B5%D0%B2%D1%81%D0%BA%D0%B8%D0%B9_%D0%BA%D0%BE%D0%BD%D0%B3%D1%80%D0%B5%D1%81%D1%81" \o "Сольвеевский конгресс" </w:instrText>
      </w:r>
      <w:r>
        <w:rPr>
          <w:rFonts w:ascii="Arial" w:hAnsi="Arial" w:cs="Arial"/>
          <w:color w:val="222222"/>
          <w:sz w:val="18"/>
          <w:szCs w:val="18"/>
        </w:rPr>
        <w:fldChar w:fldCharType="separate"/>
      </w:r>
      <w:r>
        <w:rPr>
          <w:rStyle w:val="a3"/>
          <w:rFonts w:ascii="Arial" w:hAnsi="Arial" w:cs="Arial"/>
          <w:color w:val="0B0080"/>
          <w:sz w:val="18"/>
          <w:szCs w:val="18"/>
        </w:rPr>
        <w:t>Сольвеевских</w:t>
      </w:r>
      <w:proofErr w:type="spellEnd"/>
      <w:r>
        <w:rPr>
          <w:rStyle w:val="a3"/>
          <w:rFonts w:ascii="Arial" w:hAnsi="Arial" w:cs="Arial"/>
          <w:color w:val="0B0080"/>
          <w:sz w:val="18"/>
          <w:szCs w:val="18"/>
        </w:rPr>
        <w:t xml:space="preserve"> конгрессах по физике</w:t>
      </w:r>
      <w:r>
        <w:rPr>
          <w:rFonts w:ascii="Arial" w:hAnsi="Arial" w:cs="Arial"/>
          <w:color w:val="222222"/>
          <w:sz w:val="18"/>
          <w:szCs w:val="18"/>
        </w:rPr>
        <w:fldChar w:fldCharType="end"/>
      </w:r>
      <w:r>
        <w:rPr>
          <w:rFonts w:ascii="Arial" w:hAnsi="Arial" w:cs="Arial"/>
          <w:color w:val="222222"/>
          <w:sz w:val="18"/>
          <w:szCs w:val="18"/>
        </w:rPr>
        <w:t>, в течение 12 лет была сотрудником Международной комиссии по интеллектуальному сотрудничеству</w:t>
      </w:r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hyperlink r:id="rId42" w:tooltip="Лига Наций" w:history="1">
        <w:r>
          <w:rPr>
            <w:rStyle w:val="a3"/>
            <w:rFonts w:ascii="Arial" w:hAnsi="Arial" w:cs="Arial"/>
            <w:color w:val="0B0080"/>
            <w:sz w:val="18"/>
            <w:szCs w:val="18"/>
          </w:rPr>
          <w:t>Лиги Наций</w:t>
        </w:r>
      </w:hyperlink>
      <w:r>
        <w:rPr>
          <w:rFonts w:ascii="Arial" w:hAnsi="Arial" w:cs="Arial"/>
          <w:color w:val="222222"/>
          <w:sz w:val="18"/>
          <w:szCs w:val="18"/>
        </w:rPr>
        <w:t>.</w:t>
      </w:r>
    </w:p>
    <w:p w:rsidR="003C3C48" w:rsidRDefault="003C3C48"/>
    <w:p w:rsidR="003C3C48" w:rsidRDefault="003C3C48"/>
    <w:sectPr w:rsidR="003C3C48" w:rsidSect="00EA3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228F"/>
    <w:multiLevelType w:val="multilevel"/>
    <w:tmpl w:val="44280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CDE34B8"/>
    <w:multiLevelType w:val="multilevel"/>
    <w:tmpl w:val="6450B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F7DC3"/>
    <w:rsid w:val="003C3C48"/>
    <w:rsid w:val="00D0675A"/>
    <w:rsid w:val="00EA338B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38B"/>
  </w:style>
  <w:style w:type="paragraph" w:styleId="2">
    <w:name w:val="heading 2"/>
    <w:basedOn w:val="a"/>
    <w:link w:val="20"/>
    <w:uiPriority w:val="9"/>
    <w:qFormat/>
    <w:rsid w:val="003C3C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7DC3"/>
  </w:style>
  <w:style w:type="character" w:styleId="a3">
    <w:name w:val="Hyperlink"/>
    <w:basedOn w:val="a0"/>
    <w:uiPriority w:val="99"/>
    <w:semiHidden/>
    <w:unhideWhenUsed/>
    <w:rsid w:val="00FF7DC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C3C4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3C3C48"/>
  </w:style>
  <w:style w:type="character" w:customStyle="1" w:styleId="mw-editsection">
    <w:name w:val="mw-editsection"/>
    <w:basedOn w:val="a0"/>
    <w:rsid w:val="003C3C48"/>
  </w:style>
  <w:style w:type="character" w:customStyle="1" w:styleId="mw-editsection-bracket">
    <w:name w:val="mw-editsection-bracket"/>
    <w:basedOn w:val="a0"/>
    <w:rsid w:val="003C3C48"/>
  </w:style>
  <w:style w:type="character" w:customStyle="1" w:styleId="mw-editsection-divider">
    <w:name w:val="mw-editsection-divider"/>
    <w:basedOn w:val="a0"/>
    <w:rsid w:val="003C3C48"/>
  </w:style>
  <w:style w:type="paragraph" w:styleId="a4">
    <w:name w:val="Normal (Web)"/>
    <w:basedOn w:val="a"/>
    <w:uiPriority w:val="99"/>
    <w:semiHidden/>
    <w:unhideWhenUsed/>
    <w:rsid w:val="003C3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print">
    <w:name w:val="noprint"/>
    <w:basedOn w:val="a0"/>
    <w:rsid w:val="003C3C48"/>
  </w:style>
  <w:style w:type="character" w:customStyle="1" w:styleId="ref-info">
    <w:name w:val="ref-info"/>
    <w:basedOn w:val="a0"/>
    <w:rsid w:val="003C3C48"/>
  </w:style>
  <w:style w:type="character" w:customStyle="1" w:styleId="link-ru">
    <w:name w:val="link-ru"/>
    <w:basedOn w:val="a0"/>
    <w:rsid w:val="003C3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13" Type="http://schemas.openxmlformats.org/officeDocument/2006/relationships/hyperlink" Target="https://ru.wikipedia.org/wiki/%D0%A1%D0%BA%D0%BB%D0%BE%D0%B4%D0%BE%D0%B2%D1%81%D0%BA%D0%B0%D1%8F_(%D0%BB%D1%83%D0%BD%D0%BD%D1%8B%D0%B9_%D0%BA%D1%80%D0%B0%D1%82%D0%B5%D1%80)" TargetMode="External"/><Relationship Id="rId18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26" Type="http://schemas.openxmlformats.org/officeDocument/2006/relationships/hyperlink" Target="https://ru.wikipedia.org/wiki/KLM" TargetMode="External"/><Relationship Id="rId39" Type="http://schemas.openxmlformats.org/officeDocument/2006/relationships/hyperlink" Target="https://ru.wikipedia.org/wiki/%D0%9F%D1%80%D0%B5%D0%BC%D0%B8%D1%8F_%D0%A3%D0%B8%D0%BB%D0%BB%D0%B0%D1%80%D0%B4%D0%B0_%D0%93%D0%B8%D0%B1%D0%B1%D1%81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6%D0%B5%D0%BD%D1%82%D1%80_%D0%BE%D0%BD%D0%BA%D0%BE%D0%BB%D0%BE%D0%B3%D0%B8%D0%B8_%E2%80%94_%D0%B8%D0%BD%D1%81%D1%82%D0%B8%D1%82%D1%83%D1%82_%D0%B8%D0%BC%D0%B5%D0%BD%D0%B8_%D0%9C%D0%B0%D1%80%D0%B8%D0%B8_%D0%A1%D0%BA%D0%BB%D0%BE%D0%B4%D0%BE%D0%B2%D1%81%D0%BA%D0%BE%D0%B9-%D0%9A%D1%8E%D1%80%D0%B8_%D0%B2_%D0%92%D0%B0%D1%80%D1%88%D0%B0%D0%B2%D0%B5" TargetMode="External"/><Relationship Id="rId34" Type="http://schemas.openxmlformats.org/officeDocument/2006/relationships/hyperlink" Target="https://ru.wikipedia.org/wiki/%D0%9B%D0%BE%D0%BD%D0%B4%D0%BE%D0%BD%D1%81%D0%BA%D0%BE%D0%B5_%D0%BA%D0%BE%D1%80%D0%BE%D0%BB%D0%B5%D0%B2%D1%81%D0%BA%D0%BE%D0%B5_%D0%BE%D0%B1%D1%89%D0%B5%D1%81%D1%82%D0%B2%D0%BE" TargetMode="External"/><Relationship Id="rId42" Type="http://schemas.openxmlformats.org/officeDocument/2006/relationships/hyperlink" Target="https://ru.wikipedia.org/wiki/%D0%9B%D0%B8%D0%B3%D0%B0_%D0%9D%D0%B0%D1%86%D0%B8%D0%B9" TargetMode="External"/><Relationship Id="rId7" Type="http://schemas.openxmlformats.org/officeDocument/2006/relationships/hyperlink" Target="https://ru.wikipedia.org/wiki/%D0%9A%D1%8E%D1%80%D0%B8_(%D0%B5%D0%B4%D0%B8%D0%BD%D0%B8%D1%86%D0%B0_%D0%B8%D0%B7%D0%BC%D0%B5%D1%80%D0%B5%D0%BD%D0%B8%D1%8F)" TargetMode="External"/><Relationship Id="rId12" Type="http://schemas.openxmlformats.org/officeDocument/2006/relationships/hyperlink" Target="https://ru.wikipedia.org/wiki/%D0%9C%D0%B5%D0%B6%D0%B4%D1%83%D0%BD%D0%B0%D1%80%D0%BE%D0%B4%D0%BD%D1%8B%D0%B9_%D0%B0%D1%81%D1%82%D1%80%D0%BE%D0%BD%D0%BE%D0%BC%D0%B8%D1%87%D0%B5%D1%81%D0%BA%D0%B8%D0%B9_%D1%81%D0%BE%D1%8E%D0%B7" TargetMode="External"/><Relationship Id="rId17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25" Type="http://schemas.openxmlformats.org/officeDocument/2006/relationships/hyperlink" Target="https://ru.wikipedia.org/wiki/%D0%9F%D0%B0%D1%80%D0%B8%D0%B6%D1%81%D0%BA%D0%B8%D0%B9_%D0%BC%D0%B5%D1%82%D1%80%D0%BE%D0%BF%D0%BE%D0%BB%D0%B8%D1%82%D0%B5%D0%BD" TargetMode="External"/><Relationship Id="rId33" Type="http://schemas.openxmlformats.org/officeDocument/2006/relationships/hyperlink" Target="https://ru.wikipedia.org/wiki/%D0%9C%D0%B5%D0%B4%D0%B0%D0%BB%D1%8C_%D0%94%D1%8D%D0%B2%D0%B8" TargetMode="External"/><Relationship Id="rId38" Type="http://schemas.openxmlformats.org/officeDocument/2006/relationships/hyperlink" Target="https://ru.wikipedia.org/wiki/%D0%9C%D0%B5%D0%B4%D0%B0%D0%BB%D1%8C_%D0%90%D0%BB%D1%8C%D0%B1%D0%B5%D1%80%D1%82%D0%B0_(%D0%9A%D0%BE%D1%80%D0%BE%D0%BB%D0%B5%D0%B2%D1%81%D0%BA%D0%BE%D0%B5_%D0%BE%D0%B1%D1%89%D0%B5%D1%81%D1%82%D0%B2%D0%BE_%D0%B8%D1%81%D0%BA%D1%83%D1%81%D1%81%D1%82%D0%B2)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20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29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41" Type="http://schemas.openxmlformats.org/officeDocument/2006/relationships/hyperlink" Target="https://ru.wikipedia.org/wiki/1911_%D0%B3%D0%BE%D0%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E%D1%80%D0%B8%D0%B9" TargetMode="External"/><Relationship Id="rId11" Type="http://schemas.openxmlformats.org/officeDocument/2006/relationships/hyperlink" Target="https://ru.wikipedia.org/wiki/%D0%9C%D0%BE%D0%BB%D0%B4%D0%B0%D0%B2%D0%B8%D1%8F" TargetMode="External"/><Relationship Id="rId24" Type="http://schemas.openxmlformats.org/officeDocument/2006/relationships/hyperlink" Target="https://ru.wikipedia.org/wiki/%D0%98%D0%BD%D1%81%D1%82%D0%B8%D1%82%D1%83%D1%82_%D0%9A%D1%8E%D1%80%D0%B8" TargetMode="External"/><Relationship Id="rId32" Type="http://schemas.openxmlformats.org/officeDocument/2006/relationships/hyperlink" Target="https://ru.wikipedia.org/wiki/%D0%A4%D1%80%D0%B0%D0%BD%D1%86%D1%83%D0%B7%D1%81%D0%BA%D0%B0%D1%8F_%D0%B0%D0%BA%D0%B0%D0%B4%D0%B5%D0%BC%D0%B8%D1%8F_%D0%BD%D0%B0%D1%83%D0%BA" TargetMode="External"/><Relationship Id="rId37" Type="http://schemas.openxmlformats.org/officeDocument/2006/relationships/hyperlink" Target="https://ru.wikipedia.org/w/index.php?title=%D0%A4%D1%80%D0%B0%D0%BD%D0%BA%D0%BB%D0%B8%D0%BD%D0%BE%D0%B2%D1%81%D0%BA%D0%B8%D0%B9_%D0%B8%D0%BD%D1%81%D1%82%D0%B8%D1%82%D1%83%D1%82&amp;action=edit&amp;redlink=1" TargetMode="External"/><Relationship Id="rId40" Type="http://schemas.openxmlformats.org/officeDocument/2006/relationships/hyperlink" Target="https://ru.wikipedia.org/wiki/%D0%9C%D0%B5%D0%B4%D0%B0%D0%BB%D1%8C_%D0%94%D0%B6%D0%BE%D0%BD%D0%B0_%D0%A1%D0%BA%D0%BE%D1%82%D1%82%D0%B0" TargetMode="External"/><Relationship Id="rId5" Type="http://schemas.openxmlformats.org/officeDocument/2006/relationships/hyperlink" Target="https://ru.wikipedia.org/wiki/%D0%9F%D0%B0%D0%BD%D1%82%D0%B5%D0%BE%D0%BD_(%D0%9F%D0%B0%D1%80%D0%B8%D0%B6)" TargetMode="External"/><Relationship Id="rId15" Type="http://schemas.openxmlformats.org/officeDocument/2006/relationships/hyperlink" Target="https://ru.wikipedia.org/wiki/%D0%97%D0%BB%D0%BE%D1%82%D1%8B%D0%B9" TargetMode="External"/><Relationship Id="rId23" Type="http://schemas.openxmlformats.org/officeDocument/2006/relationships/hyperlink" Target="https://ru.wikipedia.org/wiki/%D0%A3%D0%BD%D0%B8%D0%B2%D0%B5%D1%80%D1%81%D0%B8%D1%82%D0%B5%D1%82_%D0%9F%D1%8C%D0%B5%D1%80%D0%B0_%D0%B8_%D0%9C%D0%B0%D1%80%D0%B8%D0%B8_%D0%9A%D1%8E%D1%80%D0%B8" TargetMode="External"/><Relationship Id="rId28" Type="http://schemas.openxmlformats.org/officeDocument/2006/relationships/hyperlink" Target="https://ru.wikipedia.org/wiki/%D0%AD%D0%B9%D0%BD%D1%88%D1%82%D0%B5%D0%B9%D0%BD,_%D0%90%D0%BB%D1%8C%D0%B1%D0%B5%D1%80%D1%82" TargetMode="External"/><Relationship Id="rId36" Type="http://schemas.openxmlformats.org/officeDocument/2006/relationships/hyperlink" Target="https://ru.wikipedia.org/wiki/%D0%9C%D0%B5%D0%B4%D0%B0%D0%BB%D1%8C_%D0%AD%D0%BB%D0%BB%D0%B8%D0%BE%D1%82%D0%B0_%D0%9A%D1%80%D0%B5%D1%81%D1%81%D0%BE%D0%BD%D0%B0" TargetMode="External"/><Relationship Id="rId10" Type="http://schemas.openxmlformats.org/officeDocument/2006/relationships/hyperlink" Target="https://ru.wikipedia.org/wiki/%D0%A1%D0%A1%D0%A1%D0%A0" TargetMode="External"/><Relationship Id="rId19" Type="http://schemas.openxmlformats.org/officeDocument/2006/relationships/hyperlink" Target="https://ru.wikipedia.org/wiki/%D0%9C%D1%83%D0%B7%D0%B5%D0%B9_%D0%9C%D0%B0%D1%80%D0%B8%D0%B8_%D0%A1%D0%BA%D0%BB%D0%BE%D0%B4%D0%BE%D0%B2%D1%81%D0%BA%D0%BE%D0%B9-%D0%9A%D1%8E%D1%80%D0%B8" TargetMode="External"/><Relationship Id="rId31" Type="http://schemas.openxmlformats.org/officeDocument/2006/relationships/hyperlink" Target="https://ru.wikipedia.org/w/index.php?title=%D0%A1%D0%BA%D0%BB%D0%BE%D0%B4%D0%BE%D0%B2%D1%81%D0%BA%D0%B0%D1%8F-%D0%9A%D1%8E%D1%80%D0%B8,_%D0%9C%D0%B0%D1%80%D0%B8%D1%8F&amp;action=edit&amp;section=5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14" Type="http://schemas.openxmlformats.org/officeDocument/2006/relationships/hyperlink" Target="https://ru.wikipedia.org/wiki/%D0%9E%D0%B1%D1%80%D0%B0%D1%82%D0%BD%D0%B0%D1%8F_%D1%81%D1%82%D0%BE%D1%80%D0%BE%D0%BD%D0%B0_%D0%9B%D1%83%D0%BD%D1%8B" TargetMode="External"/><Relationship Id="rId22" Type="http://schemas.openxmlformats.org/officeDocument/2006/relationships/hyperlink" Target="https://ru.wikipedia.org/wiki/%D0%A3%D0%BD%D0%B8%D0%B2%D0%B5%D1%80%D1%81%D0%B8%D1%82%D0%B5%D1%82_%D0%9C%D0%B0%D1%80%D0%B8%D0%B8_%D0%9A%D1%8E%D1%80%D0%B8-%D0%A1%D0%BA%D0%BB%D0%BE%D0%B4%D0%BE%D0%B2%D1%81%D0%BA%D0%BE%D0%B9" TargetMode="External"/><Relationship Id="rId27" Type="http://schemas.openxmlformats.org/officeDocument/2006/relationships/hyperlink" Target="https://ru.wikipedia.org/wiki/%D0%A1%D0%BA%D0%BB%D0%BE%D0%B4%D0%BE%D0%B2%D1%81%D0%BA%D0%B0%D1%8F-%D0%9A%D1%8E%D1%80%D0%B8,_%D0%9C%D0%B0%D1%80%D0%B8%D1%8F" TargetMode="External"/><Relationship Id="rId30" Type="http://schemas.openxmlformats.org/officeDocument/2006/relationships/hyperlink" Target="https://ru.wikipedia.org/w/index.php?title=%D0%A1%D0%BA%D0%BB%D0%BE%D0%B4%D0%BE%D0%B2%D1%81%D0%BA%D0%B0%D1%8F-%D0%9A%D1%8E%D1%80%D0%B8,_%D0%9C%D0%B0%D1%80%D0%B8%D1%8F&amp;veaction=edit&amp;section=5" TargetMode="External"/><Relationship Id="rId35" Type="http://schemas.openxmlformats.org/officeDocument/2006/relationships/hyperlink" Target="https://ru.wikipedia.org/wiki/%D0%9C%D0%B5%D0%B4%D0%B0%D0%BB%D1%8C_%D0%9C%D0%B0%D1%82%D1%82%D0%B5%D1%83%D1%87%D1%87%D0%B8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1762</Words>
  <Characters>10047</Characters>
  <Application>Microsoft Office Word</Application>
  <DocSecurity>0</DocSecurity>
  <Lines>83</Lines>
  <Paragraphs>23</Paragraphs>
  <ScaleCrop>false</ScaleCrop>
  <Company>Home</Company>
  <LinksUpToDate>false</LinksUpToDate>
  <CharactersWithSpaces>11786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2017-10-08T14:30:00Z</dcterms:created>
  <dcterms:modified xsi:type="dcterms:W3CDTF">2017-10-08T14:37:00Z</dcterms:modified>
</cp:coreProperties>
</file>